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8219" w14:textId="4DE828D7" w:rsidR="00B85186" w:rsidRDefault="004D5379" w:rsidP="005149C7">
      <w:pPr>
        <w:pStyle w:val="BodyText"/>
        <w:spacing w:before="36"/>
        <w:jc w:val="center"/>
      </w:pPr>
      <w:r w:rsidRPr="005A25C3">
        <w:rPr>
          <w:b/>
          <w:bCs/>
          <w:sz w:val="28"/>
          <w:szCs w:val="28"/>
        </w:rPr>
        <w:t>W</w:t>
      </w:r>
      <w:r w:rsidR="005A25C3" w:rsidRPr="005A25C3">
        <w:rPr>
          <w:b/>
          <w:bCs/>
          <w:sz w:val="28"/>
          <w:szCs w:val="28"/>
        </w:rPr>
        <w:t xml:space="preserve">est </w:t>
      </w:r>
      <w:r w:rsidRPr="005A25C3">
        <w:rPr>
          <w:b/>
          <w:bCs/>
          <w:sz w:val="28"/>
          <w:szCs w:val="28"/>
        </w:rPr>
        <w:t>S</w:t>
      </w:r>
      <w:r w:rsidR="005A25C3" w:rsidRPr="005A25C3">
        <w:rPr>
          <w:b/>
          <w:bCs/>
          <w:sz w:val="28"/>
          <w:szCs w:val="28"/>
        </w:rPr>
        <w:t xml:space="preserve">andhills </w:t>
      </w:r>
      <w:r w:rsidRPr="005A25C3">
        <w:rPr>
          <w:b/>
          <w:bCs/>
          <w:sz w:val="28"/>
          <w:szCs w:val="28"/>
        </w:rPr>
        <w:t>D</w:t>
      </w:r>
      <w:r w:rsidR="005A25C3" w:rsidRPr="005A25C3">
        <w:rPr>
          <w:b/>
          <w:bCs/>
          <w:sz w:val="28"/>
          <w:szCs w:val="28"/>
        </w:rPr>
        <w:t>istrict</w:t>
      </w:r>
      <w:r>
        <w:t xml:space="preserve"> </w:t>
      </w:r>
      <w:r w:rsidR="005A25C3" w:rsidRPr="005A25C3">
        <w:rPr>
          <w:b/>
          <w:bCs/>
          <w:sz w:val="28"/>
          <w:szCs w:val="28"/>
        </w:rPr>
        <w:t>Awards</w:t>
      </w:r>
      <w:r w:rsidRPr="005A25C3">
        <w:rPr>
          <w:sz w:val="28"/>
          <w:szCs w:val="28"/>
        </w:rPr>
        <w:br/>
      </w:r>
      <w:r w:rsidRPr="005A25C3">
        <w:rPr>
          <w:b/>
          <w:bCs/>
          <w:sz w:val="28"/>
          <w:szCs w:val="28"/>
        </w:rPr>
        <w:t xml:space="preserve">    </w:t>
      </w:r>
      <w:r w:rsidR="005979A0">
        <w:rPr>
          <w:b/>
          <w:bCs/>
          <w:sz w:val="28"/>
          <w:szCs w:val="28"/>
        </w:rPr>
        <w:t>2025-2027</w:t>
      </w:r>
    </w:p>
    <w:p w14:paraId="50FACDD3" w14:textId="77777777" w:rsidR="00B85186" w:rsidRDefault="00B85186">
      <w:pPr>
        <w:pStyle w:val="BodyText"/>
        <w:spacing w:before="2"/>
        <w:ind w:left="0"/>
        <w:rPr>
          <w:sz w:val="21"/>
        </w:rPr>
      </w:pPr>
    </w:p>
    <w:p w14:paraId="40B70233" w14:textId="77777777" w:rsidR="00B85186" w:rsidRDefault="004D5379">
      <w:pPr>
        <w:pStyle w:val="Heading1"/>
        <w:numPr>
          <w:ilvl w:val="0"/>
          <w:numId w:val="1"/>
        </w:numPr>
        <w:tabs>
          <w:tab w:val="left" w:pos="819"/>
          <w:tab w:val="left" w:pos="820"/>
        </w:tabs>
        <w:jc w:val="left"/>
      </w:pPr>
      <w:r>
        <w:t>Backyard Wildlife Habitat</w:t>
      </w:r>
      <w:r>
        <w:rPr>
          <w:spacing w:val="-26"/>
        </w:rPr>
        <w:t xml:space="preserve"> </w:t>
      </w:r>
      <w:r>
        <w:rPr>
          <w:spacing w:val="-4"/>
        </w:rPr>
        <w:t>Award</w:t>
      </w:r>
    </w:p>
    <w:p w14:paraId="47DC439B" w14:textId="77777777" w:rsidR="00B85186" w:rsidRDefault="004D5379">
      <w:pPr>
        <w:pStyle w:val="BodyText"/>
        <w:spacing w:line="242" w:lineRule="auto"/>
      </w:pPr>
      <w:r>
        <w:t>This award goes to the club reporting the highest percentage of members becoming</w:t>
      </w:r>
      <w:r>
        <w:rPr>
          <w:spacing w:val="-37"/>
        </w:rPr>
        <w:t xml:space="preserve"> </w:t>
      </w:r>
      <w:r>
        <w:t>Certified Backyard Wildlife Habitat members within the</w:t>
      </w:r>
      <w:r>
        <w:rPr>
          <w:spacing w:val="-9"/>
        </w:rPr>
        <w:t xml:space="preserve"> </w:t>
      </w:r>
      <w:r>
        <w:rPr>
          <w:spacing w:val="-4"/>
        </w:rPr>
        <w:t>year.</w:t>
      </w:r>
    </w:p>
    <w:p w14:paraId="681A6C6B" w14:textId="77777777" w:rsidR="00B85186" w:rsidRDefault="00B85186">
      <w:pPr>
        <w:pStyle w:val="BodyText"/>
        <w:spacing w:before="1"/>
        <w:ind w:left="0"/>
        <w:rPr>
          <w:sz w:val="21"/>
        </w:rPr>
      </w:pPr>
    </w:p>
    <w:p w14:paraId="58BE4047" w14:textId="77777777" w:rsidR="00B85186" w:rsidRDefault="004D5379">
      <w:pPr>
        <w:pStyle w:val="Heading1"/>
        <w:numPr>
          <w:ilvl w:val="0"/>
          <w:numId w:val="1"/>
        </w:numPr>
        <w:tabs>
          <w:tab w:val="left" w:pos="819"/>
          <w:tab w:val="left" w:pos="820"/>
        </w:tabs>
        <w:jc w:val="left"/>
      </w:pPr>
      <w:r>
        <w:rPr>
          <w:spacing w:val="-6"/>
        </w:rPr>
        <w:t>Youth</w:t>
      </w:r>
      <w:r>
        <w:rPr>
          <w:spacing w:val="-14"/>
        </w:rPr>
        <w:t xml:space="preserve"> </w:t>
      </w:r>
      <w:r>
        <w:rPr>
          <w:spacing w:val="-4"/>
        </w:rPr>
        <w:t>Award</w:t>
      </w:r>
    </w:p>
    <w:p w14:paraId="15B4C3DB" w14:textId="77777777" w:rsidR="00B85186" w:rsidRDefault="004D5379">
      <w:pPr>
        <w:pStyle w:val="BodyText"/>
        <w:spacing w:line="242" w:lineRule="auto"/>
        <w:ind w:right="702"/>
      </w:pPr>
      <w:r>
        <w:t>This award recognizes a club or club member for meritorious accomplishments with South Carolina’s youth in areas of GCSC, Inc. areas of emphasis such as wildlife, conservation, horticulture, civic beautification and the environment.</w:t>
      </w:r>
    </w:p>
    <w:p w14:paraId="52CA56CA" w14:textId="77777777" w:rsidR="00B85186" w:rsidRDefault="00B85186">
      <w:pPr>
        <w:pStyle w:val="BodyText"/>
        <w:spacing w:before="2"/>
        <w:ind w:left="0"/>
        <w:rPr>
          <w:sz w:val="21"/>
        </w:rPr>
      </w:pPr>
    </w:p>
    <w:p w14:paraId="37705FFF" w14:textId="77777777" w:rsidR="00B85186" w:rsidRDefault="004D5379">
      <w:pPr>
        <w:pStyle w:val="Heading1"/>
        <w:numPr>
          <w:ilvl w:val="0"/>
          <w:numId w:val="1"/>
        </w:numPr>
        <w:tabs>
          <w:tab w:val="left" w:pos="819"/>
          <w:tab w:val="left" w:pos="820"/>
        </w:tabs>
        <w:spacing w:before="1"/>
        <w:jc w:val="left"/>
      </w:pPr>
      <w:r>
        <w:t>Garden Therapy</w:t>
      </w:r>
      <w:r>
        <w:rPr>
          <w:spacing w:val="-20"/>
        </w:rPr>
        <w:t xml:space="preserve"> </w:t>
      </w:r>
      <w:r>
        <w:rPr>
          <w:spacing w:val="-4"/>
        </w:rPr>
        <w:t>Award</w:t>
      </w:r>
    </w:p>
    <w:p w14:paraId="6D1F8097" w14:textId="77777777" w:rsidR="00B85186" w:rsidRDefault="004D5379">
      <w:pPr>
        <w:pStyle w:val="BodyText"/>
        <w:spacing w:line="242" w:lineRule="auto"/>
        <w:ind w:right="622"/>
      </w:pPr>
      <w:r>
        <w:t>This award recognizes the club with the most resourceful project involving a nursing home, clinic, hospital, doctor’s office or similar location dealing with a “unique” population.</w:t>
      </w:r>
    </w:p>
    <w:p w14:paraId="6C952194" w14:textId="77777777" w:rsidR="00B85186" w:rsidRDefault="00B85186">
      <w:pPr>
        <w:pStyle w:val="BodyText"/>
        <w:spacing w:before="0"/>
        <w:ind w:left="0"/>
        <w:rPr>
          <w:sz w:val="21"/>
        </w:rPr>
      </w:pPr>
    </w:p>
    <w:p w14:paraId="30362D5E" w14:textId="77777777" w:rsidR="00B85186" w:rsidRDefault="004D5379">
      <w:pPr>
        <w:pStyle w:val="Heading1"/>
        <w:numPr>
          <w:ilvl w:val="0"/>
          <w:numId w:val="1"/>
        </w:numPr>
        <w:tabs>
          <w:tab w:val="left" w:pos="819"/>
          <w:tab w:val="left" w:pos="820"/>
        </w:tabs>
        <w:spacing w:before="1"/>
        <w:jc w:val="left"/>
      </w:pPr>
      <w:r>
        <w:t>Arbor Day</w:t>
      </w:r>
      <w:r>
        <w:rPr>
          <w:spacing w:val="-19"/>
        </w:rPr>
        <w:t xml:space="preserve"> </w:t>
      </w:r>
      <w:r>
        <w:rPr>
          <w:spacing w:val="-4"/>
        </w:rPr>
        <w:t>Award</w:t>
      </w:r>
    </w:p>
    <w:p w14:paraId="297739B4" w14:textId="77777777" w:rsidR="00B85186" w:rsidRDefault="004D5379">
      <w:pPr>
        <w:pStyle w:val="BodyText"/>
        <w:spacing w:line="242" w:lineRule="auto"/>
      </w:pPr>
      <w:r>
        <w:t>Applicants will be judged on the scope of the event. Efforts should be made to include other organizations.</w:t>
      </w:r>
    </w:p>
    <w:p w14:paraId="5DED7DF7" w14:textId="77777777" w:rsidR="00B85186" w:rsidRDefault="00B85186">
      <w:pPr>
        <w:pStyle w:val="BodyText"/>
        <w:spacing w:before="1"/>
        <w:ind w:left="0"/>
        <w:rPr>
          <w:sz w:val="21"/>
        </w:rPr>
      </w:pPr>
    </w:p>
    <w:p w14:paraId="7B0642D2" w14:textId="77777777" w:rsidR="00B85186" w:rsidRDefault="004D5379">
      <w:pPr>
        <w:pStyle w:val="Heading1"/>
        <w:numPr>
          <w:ilvl w:val="0"/>
          <w:numId w:val="1"/>
        </w:numPr>
        <w:tabs>
          <w:tab w:val="left" w:pos="819"/>
          <w:tab w:val="left" w:pos="820"/>
        </w:tabs>
        <w:jc w:val="left"/>
      </w:pPr>
      <w:r>
        <w:t xml:space="preserve">National Garden </w:t>
      </w:r>
      <w:r>
        <w:rPr>
          <w:spacing w:val="-4"/>
        </w:rPr>
        <w:t xml:space="preserve">Week </w:t>
      </w:r>
      <w:r>
        <w:t>Activities</w:t>
      </w:r>
      <w:r>
        <w:rPr>
          <w:spacing w:val="-31"/>
        </w:rPr>
        <w:t xml:space="preserve"> </w:t>
      </w:r>
      <w:r>
        <w:rPr>
          <w:spacing w:val="-4"/>
        </w:rPr>
        <w:t>Award</w:t>
      </w:r>
    </w:p>
    <w:p w14:paraId="3A3E672E" w14:textId="77777777" w:rsidR="00B85186" w:rsidRDefault="004D5379">
      <w:pPr>
        <w:pStyle w:val="BodyText"/>
        <w:spacing w:line="242" w:lineRule="auto"/>
        <w:ind w:right="568"/>
      </w:pPr>
      <w:r>
        <w:t>This award recognizes the club, group of clubs or council with the most outstanding project, exhibit or activity to celebrate the National Garden Week.</w:t>
      </w:r>
    </w:p>
    <w:p w14:paraId="070910FA" w14:textId="77777777" w:rsidR="00B85186" w:rsidRDefault="00B85186">
      <w:pPr>
        <w:pStyle w:val="BodyText"/>
        <w:spacing w:before="1"/>
        <w:ind w:left="0"/>
        <w:rPr>
          <w:sz w:val="21"/>
        </w:rPr>
      </w:pPr>
    </w:p>
    <w:p w14:paraId="01DD0251" w14:textId="77777777" w:rsidR="00B85186" w:rsidRDefault="004D5379">
      <w:pPr>
        <w:pStyle w:val="Heading1"/>
        <w:numPr>
          <w:ilvl w:val="0"/>
          <w:numId w:val="1"/>
        </w:numPr>
        <w:tabs>
          <w:tab w:val="left" w:pos="819"/>
          <w:tab w:val="left" w:pos="820"/>
        </w:tabs>
        <w:jc w:val="left"/>
      </w:pPr>
      <w:r>
        <w:t>District Meeting Attendance</w:t>
      </w:r>
      <w:r>
        <w:rPr>
          <w:spacing w:val="-29"/>
        </w:rPr>
        <w:t xml:space="preserve"> </w:t>
      </w:r>
      <w:r>
        <w:rPr>
          <w:spacing w:val="-4"/>
        </w:rPr>
        <w:t>Award</w:t>
      </w:r>
    </w:p>
    <w:p w14:paraId="16AE9972" w14:textId="77777777" w:rsidR="00B85186" w:rsidRDefault="004D5379">
      <w:pPr>
        <w:pStyle w:val="BodyText"/>
        <w:spacing w:line="242" w:lineRule="auto"/>
      </w:pPr>
      <w:r>
        <w:t>This award recognizes the club with the largest number of members in attendance at each district meeting. Host garden club(s) counts will be excluded for the meeting they are hosting. No application is needed.</w:t>
      </w:r>
    </w:p>
    <w:p w14:paraId="434170D9" w14:textId="77777777" w:rsidR="00B85186" w:rsidRDefault="00B85186">
      <w:pPr>
        <w:pStyle w:val="BodyText"/>
        <w:spacing w:before="2"/>
        <w:ind w:left="0"/>
        <w:rPr>
          <w:sz w:val="21"/>
        </w:rPr>
      </w:pPr>
    </w:p>
    <w:p w14:paraId="40931BC9" w14:textId="77777777" w:rsidR="00B85186" w:rsidRDefault="004D5379">
      <w:pPr>
        <w:pStyle w:val="Heading1"/>
        <w:numPr>
          <w:ilvl w:val="0"/>
          <w:numId w:val="1"/>
        </w:numPr>
        <w:tabs>
          <w:tab w:val="left" w:pos="819"/>
          <w:tab w:val="left" w:pos="820"/>
        </w:tabs>
        <w:jc w:val="left"/>
      </w:pPr>
      <w:r>
        <w:t>Civic Beautification</w:t>
      </w:r>
      <w:r>
        <w:rPr>
          <w:spacing w:val="-16"/>
        </w:rPr>
        <w:t xml:space="preserve"> </w:t>
      </w:r>
      <w:r>
        <w:rPr>
          <w:spacing w:val="-4"/>
        </w:rPr>
        <w:t>Award</w:t>
      </w:r>
    </w:p>
    <w:p w14:paraId="669DB786" w14:textId="77777777" w:rsidR="00B85186" w:rsidRDefault="004D5379">
      <w:pPr>
        <w:pStyle w:val="BodyText"/>
        <w:spacing w:line="242" w:lineRule="auto"/>
        <w:ind w:right="253"/>
        <w:jc w:val="both"/>
      </w:pPr>
      <w:r>
        <w:t>This award is given to a club for an outstanding civic beautification project. Project need not to have been completed before submitting. (This award may not be won by the same club for two consecutive years)</w:t>
      </w:r>
    </w:p>
    <w:p w14:paraId="4B9670C9" w14:textId="77777777" w:rsidR="00B85186" w:rsidRDefault="00B85186">
      <w:pPr>
        <w:pStyle w:val="BodyText"/>
        <w:spacing w:before="2"/>
        <w:ind w:left="0"/>
        <w:rPr>
          <w:sz w:val="21"/>
        </w:rPr>
      </w:pPr>
    </w:p>
    <w:p w14:paraId="6571B871" w14:textId="77777777" w:rsidR="00B85186" w:rsidRDefault="004D5379">
      <w:pPr>
        <w:pStyle w:val="Heading1"/>
        <w:numPr>
          <w:ilvl w:val="0"/>
          <w:numId w:val="1"/>
        </w:numPr>
        <w:tabs>
          <w:tab w:val="left" w:pos="819"/>
          <w:tab w:val="left" w:pos="820"/>
        </w:tabs>
        <w:jc w:val="left"/>
      </w:pPr>
      <w:r>
        <w:t>Healing/Serenity/Meditation Garden</w:t>
      </w:r>
      <w:r>
        <w:rPr>
          <w:spacing w:val="-15"/>
        </w:rPr>
        <w:t xml:space="preserve"> </w:t>
      </w:r>
      <w:r>
        <w:rPr>
          <w:spacing w:val="-4"/>
        </w:rPr>
        <w:t>Award</w:t>
      </w:r>
    </w:p>
    <w:p w14:paraId="56BDB6B1" w14:textId="77777777" w:rsidR="00B85186" w:rsidRDefault="004D5379">
      <w:pPr>
        <w:pStyle w:val="BodyText"/>
        <w:spacing w:line="242" w:lineRule="auto"/>
      </w:pPr>
      <w:r>
        <w:t>This award recognizes a club for the most outstanding project or activity in the area of garden therapy. This might include taking gardening to patients, placing bird feeders outside windows where patients can enjoy them or creating an outside garden with raised beds for patients with limited mobility.</w:t>
      </w:r>
    </w:p>
    <w:p w14:paraId="471696DE" w14:textId="77777777" w:rsidR="00B85186" w:rsidRDefault="00B85186">
      <w:pPr>
        <w:pStyle w:val="BodyText"/>
        <w:ind w:left="0"/>
        <w:rPr>
          <w:sz w:val="21"/>
        </w:rPr>
      </w:pPr>
    </w:p>
    <w:p w14:paraId="48A69212" w14:textId="77777777" w:rsidR="00B85186" w:rsidRDefault="004D5379">
      <w:pPr>
        <w:pStyle w:val="Heading1"/>
        <w:numPr>
          <w:ilvl w:val="0"/>
          <w:numId w:val="1"/>
        </w:numPr>
        <w:tabs>
          <w:tab w:val="left" w:pos="819"/>
          <w:tab w:val="left" w:pos="820"/>
        </w:tabs>
        <w:jc w:val="left"/>
      </w:pPr>
      <w:r>
        <w:t>Community Participation</w:t>
      </w:r>
      <w:r>
        <w:rPr>
          <w:spacing w:val="-15"/>
        </w:rPr>
        <w:t xml:space="preserve"> </w:t>
      </w:r>
      <w:r>
        <w:rPr>
          <w:spacing w:val="-4"/>
        </w:rPr>
        <w:t>Award</w:t>
      </w:r>
    </w:p>
    <w:p w14:paraId="393EAB0F" w14:textId="77777777" w:rsidR="00B85186" w:rsidRDefault="004D5379">
      <w:pPr>
        <w:pStyle w:val="BodyText"/>
        <w:spacing w:line="242" w:lineRule="auto"/>
        <w:ind w:right="1102"/>
      </w:pPr>
      <w:r>
        <w:t>This award recognizes the club, group of clubs or council with the greatest community participation (largest number of participants) in a garden-oriented project.</w:t>
      </w:r>
    </w:p>
    <w:p w14:paraId="34353538" w14:textId="77777777" w:rsidR="00B85186" w:rsidRDefault="00B85186">
      <w:pPr>
        <w:pStyle w:val="BodyText"/>
        <w:spacing w:before="1"/>
        <w:ind w:left="0"/>
        <w:rPr>
          <w:sz w:val="21"/>
        </w:rPr>
      </w:pPr>
    </w:p>
    <w:p w14:paraId="784765DB" w14:textId="77777777" w:rsidR="00B85186" w:rsidRDefault="004D5379">
      <w:pPr>
        <w:pStyle w:val="Heading1"/>
        <w:numPr>
          <w:ilvl w:val="0"/>
          <w:numId w:val="1"/>
        </w:numPr>
        <w:tabs>
          <w:tab w:val="left" w:pos="820"/>
        </w:tabs>
        <w:jc w:val="left"/>
      </w:pPr>
      <w:r>
        <w:t>Conservation/Recycling</w:t>
      </w:r>
      <w:r>
        <w:rPr>
          <w:spacing w:val="-15"/>
        </w:rPr>
        <w:t xml:space="preserve"> </w:t>
      </w:r>
      <w:r>
        <w:rPr>
          <w:spacing w:val="-4"/>
        </w:rPr>
        <w:t>Award</w:t>
      </w:r>
    </w:p>
    <w:p w14:paraId="661B6B75" w14:textId="77777777" w:rsidR="00B85186" w:rsidRDefault="004D5379">
      <w:pPr>
        <w:pStyle w:val="BodyText"/>
      </w:pPr>
      <w:r>
        <w:t>This award recognizes the club with the most innovative conservation or recycling project.</w:t>
      </w:r>
    </w:p>
    <w:p w14:paraId="44F64CBB" w14:textId="77777777" w:rsidR="00B85186" w:rsidRDefault="00B85186">
      <w:pPr>
        <w:sectPr w:rsidR="00B85186">
          <w:type w:val="continuous"/>
          <w:pgSz w:w="12240" w:h="15840"/>
          <w:pgMar w:top="1400" w:right="1360" w:bottom="280" w:left="1340" w:header="720" w:footer="720" w:gutter="0"/>
          <w:cols w:space="720"/>
        </w:sectPr>
      </w:pPr>
    </w:p>
    <w:p w14:paraId="37EA8AFC" w14:textId="77777777" w:rsidR="00B85186" w:rsidRDefault="004D5379">
      <w:pPr>
        <w:pStyle w:val="Heading1"/>
        <w:numPr>
          <w:ilvl w:val="0"/>
          <w:numId w:val="1"/>
        </w:numPr>
        <w:tabs>
          <w:tab w:val="left" w:pos="819"/>
          <w:tab w:val="left" w:pos="820"/>
        </w:tabs>
        <w:spacing w:before="36"/>
        <w:ind w:hanging="720"/>
        <w:jc w:val="left"/>
      </w:pPr>
      <w:r>
        <w:lastRenderedPageBreak/>
        <w:t>Flower Show</w:t>
      </w:r>
      <w:r>
        <w:rPr>
          <w:spacing w:val="-19"/>
        </w:rPr>
        <w:t xml:space="preserve"> </w:t>
      </w:r>
      <w:r>
        <w:rPr>
          <w:spacing w:val="-4"/>
        </w:rPr>
        <w:t>Award</w:t>
      </w:r>
    </w:p>
    <w:p w14:paraId="3BE2B259" w14:textId="77777777" w:rsidR="00B85186" w:rsidRDefault="004D5379">
      <w:pPr>
        <w:pStyle w:val="BodyText"/>
      </w:pPr>
      <w:r>
        <w:t>This award recognizes the club having the most outstanding flower show.</w:t>
      </w:r>
    </w:p>
    <w:p w14:paraId="02E0E125" w14:textId="77777777" w:rsidR="00B85186" w:rsidRDefault="00B85186">
      <w:pPr>
        <w:pStyle w:val="BodyText"/>
        <w:spacing w:before="2"/>
        <w:ind w:left="0"/>
        <w:rPr>
          <w:sz w:val="21"/>
        </w:rPr>
      </w:pPr>
    </w:p>
    <w:p w14:paraId="0829EFA2" w14:textId="77777777" w:rsidR="00B85186" w:rsidRPr="004D7CC5" w:rsidRDefault="004D7CC5" w:rsidP="004D7CC5">
      <w:pPr>
        <w:rPr>
          <w:b/>
        </w:rPr>
      </w:pPr>
      <w:r w:rsidRPr="004D7CC5">
        <w:rPr>
          <w:b/>
        </w:rPr>
        <w:t xml:space="preserve">12.         </w:t>
      </w:r>
      <w:r w:rsidR="004D5379" w:rsidRPr="004D7CC5">
        <w:rPr>
          <w:b/>
        </w:rPr>
        <w:t>Christmas Beautification Award</w:t>
      </w:r>
    </w:p>
    <w:p w14:paraId="4BDACD41" w14:textId="77777777" w:rsidR="00B85186" w:rsidRPr="004D7CC5" w:rsidRDefault="004D5379" w:rsidP="004D7CC5">
      <w:r w:rsidRPr="004D7CC5">
        <w:t>This award goes to the club with the most outstanding project decorating a public building such as a nursing home, library, hospital, etc. for the Christmas season. (Pictures must be included and be part of the three page maximum.)</w:t>
      </w:r>
    </w:p>
    <w:p w14:paraId="24011850" w14:textId="77777777" w:rsidR="00B85186" w:rsidRPr="004D7CC5" w:rsidRDefault="00B85186" w:rsidP="004D7CC5"/>
    <w:p w14:paraId="590E7A38" w14:textId="77777777" w:rsidR="00B85186" w:rsidRPr="004D5379" w:rsidRDefault="004D5379" w:rsidP="004D5379">
      <w:pPr>
        <w:rPr>
          <w:b/>
        </w:rPr>
      </w:pPr>
      <w:r w:rsidRPr="004D5379">
        <w:rPr>
          <w:b/>
        </w:rPr>
        <w:t>13.        Native Plant Award</w:t>
      </w:r>
    </w:p>
    <w:p w14:paraId="1B73A949" w14:textId="77777777" w:rsidR="00B85186" w:rsidRPr="004D7CC5" w:rsidRDefault="004D5379" w:rsidP="004D7CC5">
      <w:r w:rsidRPr="004D7CC5">
        <w:t>This award is given to the Club with the best native plants program and/or club project.</w:t>
      </w:r>
    </w:p>
    <w:p w14:paraId="3F32216C" w14:textId="77777777" w:rsidR="00B85186" w:rsidRPr="004D7CC5" w:rsidRDefault="00B85186" w:rsidP="004D7CC5"/>
    <w:p w14:paraId="01390627" w14:textId="77777777" w:rsidR="00B85186" w:rsidRPr="004D7CC5" w:rsidRDefault="004D5379" w:rsidP="004D7CC5">
      <w:r w:rsidRPr="004D5379">
        <w:rPr>
          <w:b/>
        </w:rPr>
        <w:t xml:space="preserve">14.       </w:t>
      </w:r>
      <w:r w:rsidR="004D7CC5" w:rsidRPr="004D5379">
        <w:rPr>
          <w:b/>
        </w:rPr>
        <w:t>Cultivating Our Gardens</w:t>
      </w:r>
      <w:r w:rsidR="004D7CC5" w:rsidRPr="004D7CC5">
        <w:t xml:space="preserve"> </w:t>
      </w:r>
      <w:r w:rsidR="004D7CC5" w:rsidRPr="004D7CC5">
        <w:br/>
        <w:t>The creation of a new garden to benefit your community. Including, pollinators and bird sanctu</w:t>
      </w:r>
      <w:r w:rsidR="005A25C3">
        <w:t>ary.</w:t>
      </w:r>
    </w:p>
    <w:sectPr w:rsidR="00B85186" w:rsidRPr="004D7CC5" w:rsidSect="00B85186">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67072"/>
    <w:multiLevelType w:val="hybridMultilevel"/>
    <w:tmpl w:val="F38A7AAE"/>
    <w:lvl w:ilvl="0" w:tplc="C1403FC2">
      <w:start w:val="1"/>
      <w:numFmt w:val="decimal"/>
      <w:lvlText w:val="%1."/>
      <w:lvlJc w:val="left"/>
      <w:pPr>
        <w:ind w:left="820" w:hanging="500"/>
        <w:jc w:val="right"/>
      </w:pPr>
      <w:rPr>
        <w:rFonts w:ascii="Times New Roman" w:eastAsia="Times New Roman" w:hAnsi="Times New Roman" w:cs="Times New Roman" w:hint="default"/>
        <w:b/>
        <w:bCs/>
        <w:spacing w:val="-18"/>
        <w:w w:val="100"/>
        <w:sz w:val="24"/>
        <w:szCs w:val="24"/>
      </w:rPr>
    </w:lvl>
    <w:lvl w:ilvl="1" w:tplc="65C0EDEE">
      <w:numFmt w:val="bullet"/>
      <w:lvlText w:val="•"/>
      <w:lvlJc w:val="left"/>
      <w:pPr>
        <w:ind w:left="1692" w:hanging="500"/>
      </w:pPr>
      <w:rPr>
        <w:rFonts w:hint="default"/>
      </w:rPr>
    </w:lvl>
    <w:lvl w:ilvl="2" w:tplc="7732453C">
      <w:numFmt w:val="bullet"/>
      <w:lvlText w:val="•"/>
      <w:lvlJc w:val="left"/>
      <w:pPr>
        <w:ind w:left="2564" w:hanging="500"/>
      </w:pPr>
      <w:rPr>
        <w:rFonts w:hint="default"/>
      </w:rPr>
    </w:lvl>
    <w:lvl w:ilvl="3" w:tplc="8DAA18B0">
      <w:numFmt w:val="bullet"/>
      <w:lvlText w:val="•"/>
      <w:lvlJc w:val="left"/>
      <w:pPr>
        <w:ind w:left="3436" w:hanging="500"/>
      </w:pPr>
      <w:rPr>
        <w:rFonts w:hint="default"/>
      </w:rPr>
    </w:lvl>
    <w:lvl w:ilvl="4" w:tplc="86EC919C">
      <w:numFmt w:val="bullet"/>
      <w:lvlText w:val="•"/>
      <w:lvlJc w:val="left"/>
      <w:pPr>
        <w:ind w:left="4308" w:hanging="500"/>
      </w:pPr>
      <w:rPr>
        <w:rFonts w:hint="default"/>
      </w:rPr>
    </w:lvl>
    <w:lvl w:ilvl="5" w:tplc="7B1C759E">
      <w:numFmt w:val="bullet"/>
      <w:lvlText w:val="•"/>
      <w:lvlJc w:val="left"/>
      <w:pPr>
        <w:ind w:left="5180" w:hanging="500"/>
      </w:pPr>
      <w:rPr>
        <w:rFonts w:hint="default"/>
      </w:rPr>
    </w:lvl>
    <w:lvl w:ilvl="6" w:tplc="A8D4394C">
      <w:numFmt w:val="bullet"/>
      <w:lvlText w:val="•"/>
      <w:lvlJc w:val="left"/>
      <w:pPr>
        <w:ind w:left="6052" w:hanging="500"/>
      </w:pPr>
      <w:rPr>
        <w:rFonts w:hint="default"/>
      </w:rPr>
    </w:lvl>
    <w:lvl w:ilvl="7" w:tplc="ABD6C5FE">
      <w:numFmt w:val="bullet"/>
      <w:lvlText w:val="•"/>
      <w:lvlJc w:val="left"/>
      <w:pPr>
        <w:ind w:left="6924" w:hanging="500"/>
      </w:pPr>
      <w:rPr>
        <w:rFonts w:hint="default"/>
      </w:rPr>
    </w:lvl>
    <w:lvl w:ilvl="8" w:tplc="5C56D020">
      <w:numFmt w:val="bullet"/>
      <w:lvlText w:val="•"/>
      <w:lvlJc w:val="left"/>
      <w:pPr>
        <w:ind w:left="7796" w:hanging="500"/>
      </w:pPr>
      <w:rPr>
        <w:rFonts w:hint="default"/>
      </w:rPr>
    </w:lvl>
  </w:abstractNum>
  <w:num w:numId="1" w16cid:durableId="111995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86"/>
    <w:rsid w:val="002958FA"/>
    <w:rsid w:val="004D5379"/>
    <w:rsid w:val="004D7CC5"/>
    <w:rsid w:val="005149C7"/>
    <w:rsid w:val="005575F2"/>
    <w:rsid w:val="005979A0"/>
    <w:rsid w:val="005A25C3"/>
    <w:rsid w:val="005E733E"/>
    <w:rsid w:val="00AE349D"/>
    <w:rsid w:val="00B85186"/>
    <w:rsid w:val="00CC7A09"/>
    <w:rsid w:val="00FA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CEC3"/>
  <w15:docId w15:val="{3179100A-56AA-45E8-A20C-55205562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5186"/>
    <w:rPr>
      <w:rFonts w:ascii="Times New Roman" w:eastAsia="Times New Roman" w:hAnsi="Times New Roman" w:cs="Times New Roman"/>
    </w:rPr>
  </w:style>
  <w:style w:type="paragraph" w:styleId="Heading1">
    <w:name w:val="heading 1"/>
    <w:basedOn w:val="Normal"/>
    <w:uiPriority w:val="1"/>
    <w:qFormat/>
    <w:rsid w:val="00B85186"/>
    <w:pPr>
      <w:ind w:left="820" w:hanging="5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5186"/>
    <w:pPr>
      <w:spacing w:before="4"/>
      <w:ind w:left="100"/>
    </w:pPr>
    <w:rPr>
      <w:sz w:val="24"/>
      <w:szCs w:val="24"/>
    </w:rPr>
  </w:style>
  <w:style w:type="paragraph" w:styleId="ListParagraph">
    <w:name w:val="List Paragraph"/>
    <w:basedOn w:val="Normal"/>
    <w:uiPriority w:val="1"/>
    <w:qFormat/>
    <w:rsid w:val="00B85186"/>
    <w:pPr>
      <w:ind w:left="820" w:hanging="500"/>
    </w:pPr>
  </w:style>
  <w:style w:type="paragraph" w:customStyle="1" w:styleId="TableParagraph">
    <w:name w:val="Table Paragraph"/>
    <w:basedOn w:val="Normal"/>
    <w:uiPriority w:val="1"/>
    <w:qFormat/>
    <w:rsid w:val="00B8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2340</Characters>
  <Application>Microsoft Office Word</Application>
  <DocSecurity>0</DocSecurity>
  <Lines>19</Lines>
  <Paragraphs>5</Paragraphs>
  <ScaleCrop>false</ScaleCrop>
  <Company>Grizli777</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 graham</cp:lastModifiedBy>
  <cp:revision>2</cp:revision>
  <dcterms:created xsi:type="dcterms:W3CDTF">2026-07-06T21:15:00Z</dcterms:created>
  <dcterms:modified xsi:type="dcterms:W3CDTF">2026-07-06T21:15:00Z</dcterms:modified>
</cp:coreProperties>
</file>